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83FF82" w14:textId="68C88485" w:rsidR="00F622DF" w:rsidRPr="00F622DF" w:rsidRDefault="00F622DF" w:rsidP="00F622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EB91295" w14:textId="77777777" w:rsidR="00202D7A" w:rsidRDefault="00202D7A" w:rsidP="00202D7A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sz w:val="28"/>
          <w:szCs w:val="28"/>
        </w:rPr>
      </w:pPr>
      <w:bookmarkStart w:id="1" w:name="P831"/>
      <w:bookmarkEnd w:id="1"/>
      <w:r>
        <w:rPr>
          <w:rFonts w:ascii="Times New Roman" w:hAnsi="Times New Roman"/>
          <w:b/>
          <w:sz w:val="28"/>
          <w:szCs w:val="28"/>
        </w:rPr>
        <w:t>Отчет</w:t>
      </w:r>
    </w:p>
    <w:p w14:paraId="5D7D2B11" w14:textId="795A8603" w:rsidR="00202D7A" w:rsidRDefault="00202D7A" w:rsidP="00202D7A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результатах мониторинга качества финансового менеджмента главных администраторов средств бюджета муниципального образования </w:t>
      </w:r>
      <w:r w:rsidR="003F2D89">
        <w:rPr>
          <w:rFonts w:ascii="Times New Roman" w:hAnsi="Times New Roman"/>
          <w:b/>
          <w:sz w:val="28"/>
          <w:szCs w:val="28"/>
        </w:rPr>
        <w:t>"</w:t>
      </w:r>
      <w:r w:rsidR="00C34926">
        <w:rPr>
          <w:rFonts w:ascii="Times New Roman" w:hAnsi="Times New Roman"/>
          <w:b/>
          <w:sz w:val="28"/>
          <w:szCs w:val="28"/>
        </w:rPr>
        <w:t>Светогорское</w:t>
      </w:r>
      <w:r w:rsidR="003F2D89">
        <w:rPr>
          <w:rFonts w:ascii="Times New Roman" w:hAnsi="Times New Roman"/>
          <w:b/>
          <w:sz w:val="28"/>
          <w:szCs w:val="28"/>
        </w:rPr>
        <w:t xml:space="preserve"> городское поселение" Выборгского района Ленинградской области</w:t>
      </w:r>
      <w:r w:rsidR="000F405E" w:rsidRPr="000F405E">
        <w:rPr>
          <w:rFonts w:ascii="Times New Roman" w:hAnsi="Times New Roman"/>
          <w:b/>
          <w:sz w:val="28"/>
          <w:szCs w:val="28"/>
        </w:rPr>
        <w:t xml:space="preserve"> </w:t>
      </w:r>
      <w:r w:rsidR="000F405E">
        <w:rPr>
          <w:rFonts w:ascii="Times New Roman" w:hAnsi="Times New Roman"/>
          <w:b/>
          <w:sz w:val="28"/>
          <w:szCs w:val="28"/>
        </w:rPr>
        <w:t>за 2023 год</w:t>
      </w:r>
    </w:p>
    <w:p w14:paraId="0AEFBFC6" w14:textId="77777777" w:rsidR="00F622DF" w:rsidRPr="00F622DF" w:rsidRDefault="00F622DF" w:rsidP="00F622D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CFFB8C1" w14:textId="1B59D687" w:rsidR="00202D7A" w:rsidRDefault="00202D7A" w:rsidP="00F30B9F">
      <w:pPr>
        <w:widowControl w:val="0"/>
        <w:autoSpaceDE w:val="0"/>
        <w:autoSpaceDN w:val="0"/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Комитетом финансов администрации муниципального образования «Выборгский район» Ленинградской области в </w:t>
      </w:r>
      <w:r w:rsidRPr="00C74E5B">
        <w:rPr>
          <w:rFonts w:ascii="Times New Roman" w:hAnsi="Times New Roman"/>
          <w:color w:val="000000" w:themeColor="text1"/>
          <w:sz w:val="28"/>
          <w:szCs w:val="28"/>
        </w:rPr>
        <w:t xml:space="preserve">соответствии со </w:t>
      </w:r>
      <w:hyperlink r:id="rId5" w:history="1">
        <w:r w:rsidRPr="00C74E5B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статьей 160.2-1</w:t>
        </w:r>
      </w:hyperlink>
      <w:r w:rsidRPr="00C74E5B">
        <w:rPr>
          <w:rFonts w:ascii="Times New Roman" w:hAnsi="Times New Roman"/>
          <w:color w:val="000000" w:themeColor="text1"/>
          <w:sz w:val="28"/>
          <w:szCs w:val="28"/>
        </w:rPr>
        <w:t xml:space="preserve"> Бюджетного кодекса Российской Федерации </w:t>
      </w:r>
      <w:r w:rsidR="00552D79">
        <w:rPr>
          <w:rFonts w:ascii="Times New Roman" w:hAnsi="Times New Roman"/>
          <w:color w:val="000000" w:themeColor="text1"/>
          <w:sz w:val="28"/>
          <w:szCs w:val="28"/>
        </w:rPr>
        <w:t xml:space="preserve">и Порядком проведения мониторинга качества финансового менеджмента главных администраторов средств бюджетов муниципальных образований городских и сельских поселений Выборгского района Ленинградской области, утвержденным приказом комитета финансов администрации МО "Выборгский район" от  20.07.2023 года №43-о (с изменениями от 19.01.2024 года №7-о), </w:t>
      </w:r>
      <w:r w:rsidRPr="00C74E5B">
        <w:rPr>
          <w:rFonts w:ascii="Times New Roman" w:hAnsi="Times New Roman"/>
          <w:color w:val="000000" w:themeColor="text1"/>
          <w:sz w:val="28"/>
          <w:szCs w:val="28"/>
        </w:rPr>
        <w:t xml:space="preserve">проведен мониторинг </w:t>
      </w:r>
      <w:bookmarkStart w:id="2" w:name="_Hlk97822589"/>
      <w:r w:rsidRPr="00C74E5B">
        <w:rPr>
          <w:rFonts w:ascii="Times New Roman" w:hAnsi="Times New Roman"/>
          <w:color w:val="000000" w:themeColor="text1"/>
          <w:sz w:val="28"/>
          <w:szCs w:val="28"/>
        </w:rPr>
        <w:t xml:space="preserve">качества финансового менеджмента  </w:t>
      </w:r>
      <w:bookmarkEnd w:id="2"/>
      <w:r w:rsidRPr="00C74E5B">
        <w:rPr>
          <w:rFonts w:ascii="Times New Roman" w:hAnsi="Times New Roman"/>
          <w:color w:val="000000" w:themeColor="text1"/>
          <w:sz w:val="28"/>
          <w:szCs w:val="28"/>
        </w:rPr>
        <w:t xml:space="preserve">главных администраторов средств </w:t>
      </w:r>
      <w:r>
        <w:rPr>
          <w:rFonts w:ascii="Times New Roman" w:hAnsi="Times New Roman"/>
          <w:sz w:val="28"/>
          <w:szCs w:val="28"/>
        </w:rPr>
        <w:t>бюджет</w:t>
      </w:r>
      <w:r w:rsidR="003F2D89">
        <w:rPr>
          <w:rFonts w:ascii="Times New Roman" w:hAnsi="Times New Roman"/>
          <w:sz w:val="28"/>
          <w:szCs w:val="28"/>
        </w:rPr>
        <w:t xml:space="preserve">а муниципального образования </w:t>
      </w:r>
      <w:bookmarkStart w:id="3" w:name="_Hlk156492327"/>
      <w:r w:rsidR="003F2D89">
        <w:rPr>
          <w:rFonts w:ascii="Times New Roman" w:hAnsi="Times New Roman"/>
          <w:sz w:val="28"/>
          <w:szCs w:val="28"/>
        </w:rPr>
        <w:t>"</w:t>
      </w:r>
      <w:r w:rsidR="00C34926">
        <w:rPr>
          <w:rFonts w:ascii="Times New Roman" w:hAnsi="Times New Roman"/>
          <w:sz w:val="28"/>
          <w:szCs w:val="28"/>
        </w:rPr>
        <w:t>Светогорское</w:t>
      </w:r>
      <w:r w:rsidR="003F2D89">
        <w:rPr>
          <w:rFonts w:ascii="Times New Roman" w:hAnsi="Times New Roman"/>
          <w:sz w:val="28"/>
          <w:szCs w:val="28"/>
        </w:rPr>
        <w:t xml:space="preserve"> городское поселение" Выборгского района Ленинградской области </w:t>
      </w:r>
      <w:bookmarkEnd w:id="3"/>
      <w:r>
        <w:rPr>
          <w:rFonts w:ascii="Times New Roman" w:hAnsi="Times New Roman"/>
          <w:sz w:val="28"/>
          <w:szCs w:val="28"/>
        </w:rPr>
        <w:t xml:space="preserve">за </w:t>
      </w:r>
      <w:r w:rsidR="003F2D89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 xml:space="preserve"> год в составе:</w:t>
      </w:r>
    </w:p>
    <w:p w14:paraId="665830A4" w14:textId="396D01BE" w:rsidR="00202D7A" w:rsidRDefault="00202D7A" w:rsidP="00F30B9F">
      <w:pPr>
        <w:widowControl w:val="0"/>
        <w:autoSpaceDE w:val="0"/>
        <w:autoSpaceDN w:val="0"/>
        <w:spacing w:after="0" w:line="240" w:lineRule="auto"/>
        <w:ind w:left="567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</w:t>
      </w:r>
      <w:r w:rsidR="003F2D89">
        <w:rPr>
          <w:rFonts w:ascii="Times New Roman" w:eastAsia="Times New Roman" w:hAnsi="Times New Roman"/>
          <w:sz w:val="28"/>
          <w:szCs w:val="28"/>
        </w:rPr>
        <w:t xml:space="preserve"> Администрация муниципального образования "</w:t>
      </w:r>
      <w:r w:rsidR="00C34926">
        <w:rPr>
          <w:rFonts w:ascii="Times New Roman" w:hAnsi="Times New Roman"/>
          <w:sz w:val="28"/>
          <w:szCs w:val="28"/>
        </w:rPr>
        <w:t>Светогорское</w:t>
      </w:r>
      <w:r w:rsidR="003F2D89">
        <w:rPr>
          <w:rFonts w:ascii="Times New Roman" w:eastAsia="Times New Roman" w:hAnsi="Times New Roman"/>
          <w:sz w:val="28"/>
          <w:szCs w:val="28"/>
        </w:rPr>
        <w:t xml:space="preserve"> городское поселение" Выборгского района Ленинградской области</w:t>
      </w:r>
      <w:r w:rsidR="00637BED">
        <w:rPr>
          <w:rFonts w:ascii="Times New Roman" w:eastAsia="Times New Roman" w:hAnsi="Times New Roman"/>
          <w:sz w:val="28"/>
          <w:szCs w:val="28"/>
        </w:rPr>
        <w:t xml:space="preserve"> (далее – администрация)</w:t>
      </w:r>
      <w:r w:rsidR="003F2D89">
        <w:rPr>
          <w:rFonts w:ascii="Times New Roman" w:eastAsia="Times New Roman" w:hAnsi="Times New Roman"/>
          <w:sz w:val="28"/>
          <w:szCs w:val="28"/>
        </w:rPr>
        <w:t>.</w:t>
      </w:r>
    </w:p>
    <w:p w14:paraId="65B59F68" w14:textId="2D166513" w:rsidR="00202D7A" w:rsidRDefault="00202D7A" w:rsidP="00F30B9F">
      <w:pPr>
        <w:widowControl w:val="0"/>
        <w:autoSpaceDE w:val="0"/>
        <w:autoSpaceDN w:val="0"/>
        <w:spacing w:after="0" w:line="240" w:lineRule="auto"/>
        <w:ind w:left="567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</w:t>
      </w:r>
      <w:r w:rsidR="003F2D89" w:rsidRPr="003F2D89">
        <w:rPr>
          <w:rFonts w:ascii="Times New Roman" w:eastAsia="Times New Roman" w:hAnsi="Times New Roman"/>
          <w:sz w:val="28"/>
          <w:szCs w:val="28"/>
        </w:rPr>
        <w:t xml:space="preserve"> </w:t>
      </w:r>
      <w:r w:rsidR="003F2D89">
        <w:rPr>
          <w:rFonts w:ascii="Times New Roman" w:eastAsia="Times New Roman" w:hAnsi="Times New Roman"/>
          <w:sz w:val="28"/>
          <w:szCs w:val="28"/>
        </w:rPr>
        <w:t>Совет депутатов муниципального образования "</w:t>
      </w:r>
      <w:r w:rsidR="00C34926">
        <w:rPr>
          <w:rFonts w:ascii="Times New Roman" w:hAnsi="Times New Roman"/>
          <w:sz w:val="28"/>
          <w:szCs w:val="28"/>
        </w:rPr>
        <w:t>Светогорское</w:t>
      </w:r>
      <w:r w:rsidR="003F2D89">
        <w:rPr>
          <w:rFonts w:ascii="Times New Roman" w:eastAsia="Times New Roman" w:hAnsi="Times New Roman"/>
          <w:sz w:val="28"/>
          <w:szCs w:val="28"/>
        </w:rPr>
        <w:t xml:space="preserve"> городское поселение" Выборгского района Ленинградской области</w:t>
      </w:r>
      <w:r w:rsidR="00637BED">
        <w:rPr>
          <w:rFonts w:ascii="Times New Roman" w:eastAsia="Times New Roman" w:hAnsi="Times New Roman"/>
          <w:sz w:val="28"/>
          <w:szCs w:val="28"/>
        </w:rPr>
        <w:t xml:space="preserve"> (далее – совет депутатов)</w:t>
      </w:r>
      <w:r w:rsidR="003F2D89">
        <w:rPr>
          <w:rFonts w:ascii="Times New Roman" w:eastAsia="Times New Roman" w:hAnsi="Times New Roman"/>
          <w:sz w:val="28"/>
          <w:szCs w:val="28"/>
        </w:rPr>
        <w:t>.</w:t>
      </w:r>
    </w:p>
    <w:p w14:paraId="06DCAA5A" w14:textId="77777777" w:rsidR="00552D79" w:rsidRDefault="00552D79" w:rsidP="00552D79">
      <w:pPr>
        <w:widowControl w:val="0"/>
        <w:autoSpaceDE w:val="0"/>
        <w:autoSpaceDN w:val="0"/>
        <w:spacing w:before="240"/>
        <w:ind w:left="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главному администратору совету депутатов в соответствии с частью 2.6 Порядка проведения мониторинга качества финансового менеджмента </w:t>
      </w:r>
      <w:r>
        <w:rPr>
          <w:rFonts w:ascii="Times New Roman" w:eastAsia="Times New Roman" w:hAnsi="Times New Roman"/>
          <w:sz w:val="28"/>
          <w:szCs w:val="28"/>
        </w:rPr>
        <w:t xml:space="preserve">оценка </w:t>
      </w:r>
      <w:r>
        <w:rPr>
          <w:rFonts w:ascii="Times New Roman" w:hAnsi="Times New Roman"/>
          <w:sz w:val="28"/>
          <w:szCs w:val="28"/>
        </w:rPr>
        <w:t>по всем показателям принята равной пяти в следствии невозможности осуществления указанной оценки.</w:t>
      </w:r>
    </w:p>
    <w:p w14:paraId="5A7FE103" w14:textId="27716048" w:rsidR="00552D79" w:rsidRPr="008A4349" w:rsidRDefault="00552D79" w:rsidP="00552D79">
      <w:pPr>
        <w:widowControl w:val="0"/>
        <w:autoSpaceDE w:val="0"/>
        <w:autoSpaceDN w:val="0"/>
        <w:spacing w:before="240" w:after="0"/>
        <w:ind w:left="56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4349">
        <w:rPr>
          <w:rFonts w:ascii="Times New Roman" w:hAnsi="Times New Roman"/>
          <w:sz w:val="28"/>
          <w:szCs w:val="28"/>
        </w:rPr>
        <w:t xml:space="preserve">По главному администратору </w:t>
      </w:r>
      <w:r w:rsidRPr="008A4349">
        <w:rPr>
          <w:rFonts w:ascii="Times New Roman" w:eastAsia="Times New Roman" w:hAnsi="Times New Roman"/>
          <w:sz w:val="28"/>
          <w:szCs w:val="28"/>
        </w:rPr>
        <w:t>администрации</w:t>
      </w:r>
      <w:r w:rsidRPr="000E738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качество финансового менеджмента оценено в </w:t>
      </w:r>
      <w:r w:rsidR="00CC2E82">
        <w:rPr>
          <w:rFonts w:ascii="Times New Roman" w:eastAsia="Times New Roman" w:hAnsi="Times New Roman"/>
          <w:sz w:val="28"/>
          <w:szCs w:val="28"/>
        </w:rPr>
        <w:t>124</w:t>
      </w:r>
      <w:r>
        <w:rPr>
          <w:rFonts w:ascii="Times New Roman" w:eastAsia="Times New Roman" w:hAnsi="Times New Roman"/>
          <w:sz w:val="28"/>
          <w:szCs w:val="28"/>
        </w:rPr>
        <w:t xml:space="preserve"> из 155 возможных баллов</w:t>
      </w:r>
      <w:r w:rsidRPr="008A4349">
        <w:rPr>
          <w:rFonts w:ascii="Times New Roman" w:eastAsia="Times New Roman" w:hAnsi="Times New Roman"/>
          <w:sz w:val="28"/>
          <w:szCs w:val="28"/>
        </w:rPr>
        <w:t>:</w:t>
      </w:r>
    </w:p>
    <w:p w14:paraId="76E81CC5" w14:textId="77777777" w:rsidR="00552D79" w:rsidRPr="008A4349" w:rsidRDefault="00552D79" w:rsidP="00552D79">
      <w:pPr>
        <w:widowControl w:val="0"/>
        <w:autoSpaceDE w:val="0"/>
        <w:autoSpaceDN w:val="0"/>
        <w:spacing w:after="0" w:line="240" w:lineRule="auto"/>
        <w:ind w:left="56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4349">
        <w:rPr>
          <w:rFonts w:ascii="Times New Roman" w:hAnsi="Times New Roman"/>
          <w:sz w:val="28"/>
          <w:szCs w:val="28"/>
        </w:rPr>
        <w:t xml:space="preserve">- по качеству управления активами </w:t>
      </w:r>
      <w:r w:rsidRPr="008A4349">
        <w:rPr>
          <w:rFonts w:ascii="Times New Roman" w:eastAsia="Times New Roman" w:hAnsi="Times New Roman"/>
          <w:sz w:val="28"/>
          <w:szCs w:val="28"/>
        </w:rPr>
        <w:t xml:space="preserve">определена высшая оценка </w:t>
      </w: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8A4349">
        <w:rPr>
          <w:rFonts w:ascii="Times New Roman" w:eastAsia="Times New Roman" w:hAnsi="Times New Roman"/>
          <w:sz w:val="28"/>
          <w:szCs w:val="28"/>
        </w:rPr>
        <w:t xml:space="preserve">5 баллов, </w:t>
      </w:r>
    </w:p>
    <w:p w14:paraId="41A4B0A5" w14:textId="77777777" w:rsidR="00552D79" w:rsidRPr="008A4349" w:rsidRDefault="00552D79" w:rsidP="00552D79">
      <w:pPr>
        <w:widowControl w:val="0"/>
        <w:autoSpaceDE w:val="0"/>
        <w:autoSpaceDN w:val="0"/>
        <w:spacing w:after="0" w:line="240" w:lineRule="auto"/>
        <w:ind w:left="56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4349">
        <w:rPr>
          <w:rFonts w:ascii="Times New Roman" w:eastAsia="Times New Roman" w:hAnsi="Times New Roman"/>
          <w:sz w:val="28"/>
          <w:szCs w:val="28"/>
        </w:rPr>
        <w:t>- по</w:t>
      </w:r>
      <w:r w:rsidRPr="008A4349">
        <w:rPr>
          <w:rFonts w:ascii="Times New Roman" w:hAnsi="Times New Roman"/>
          <w:sz w:val="28"/>
          <w:szCs w:val="28"/>
        </w:rPr>
        <w:t xml:space="preserve"> качеству осуществления закупок товаров, работ и услуг для обеспечения государственных нужд</w:t>
      </w:r>
      <w:r w:rsidRPr="008A4349">
        <w:rPr>
          <w:rFonts w:ascii="Times New Roman" w:eastAsia="Times New Roman" w:hAnsi="Times New Roman"/>
          <w:sz w:val="28"/>
          <w:szCs w:val="28"/>
        </w:rPr>
        <w:t xml:space="preserve"> установлено 4 балла,</w:t>
      </w:r>
    </w:p>
    <w:p w14:paraId="6619862D" w14:textId="76574ACE" w:rsidR="00552D79" w:rsidRPr="00CE3198" w:rsidRDefault="00552D79" w:rsidP="00552D79">
      <w:pPr>
        <w:widowControl w:val="0"/>
        <w:autoSpaceDE w:val="0"/>
        <w:autoSpaceDN w:val="0"/>
        <w:spacing w:after="0" w:line="240" w:lineRule="auto"/>
        <w:ind w:left="56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E3198">
        <w:rPr>
          <w:rFonts w:ascii="Times New Roman" w:eastAsia="Times New Roman" w:hAnsi="Times New Roman"/>
          <w:sz w:val="28"/>
          <w:szCs w:val="28"/>
        </w:rPr>
        <w:t>- по критериям оценки качества исполнения бюджетных полномочий определен</w:t>
      </w:r>
      <w:r w:rsidR="00CB3CB2">
        <w:rPr>
          <w:rFonts w:ascii="Times New Roman" w:eastAsia="Times New Roman" w:hAnsi="Times New Roman"/>
          <w:sz w:val="28"/>
          <w:szCs w:val="28"/>
        </w:rPr>
        <w:t>о</w:t>
      </w:r>
      <w:r w:rsidRPr="00CE3198">
        <w:rPr>
          <w:rFonts w:ascii="Times New Roman" w:eastAsia="Times New Roman" w:hAnsi="Times New Roman"/>
          <w:sz w:val="28"/>
          <w:szCs w:val="28"/>
        </w:rPr>
        <w:t xml:space="preserve"> </w:t>
      </w:r>
      <w:r w:rsidR="00CC2E82">
        <w:rPr>
          <w:rFonts w:ascii="Times New Roman" w:eastAsia="Times New Roman" w:hAnsi="Times New Roman"/>
          <w:sz w:val="28"/>
          <w:szCs w:val="28"/>
        </w:rPr>
        <w:t>115</w:t>
      </w:r>
      <w:r w:rsidRPr="00CE3198">
        <w:rPr>
          <w:rFonts w:ascii="Times New Roman" w:eastAsia="Times New Roman" w:hAnsi="Times New Roman"/>
          <w:sz w:val="28"/>
          <w:szCs w:val="28"/>
        </w:rPr>
        <w:t xml:space="preserve"> балл</w:t>
      </w:r>
      <w:r w:rsidR="00CB3CB2">
        <w:rPr>
          <w:rFonts w:ascii="Times New Roman" w:eastAsia="Times New Roman" w:hAnsi="Times New Roman"/>
          <w:sz w:val="28"/>
          <w:szCs w:val="28"/>
        </w:rPr>
        <w:t>ов</w:t>
      </w:r>
      <w:r w:rsidRPr="00CE3198">
        <w:rPr>
          <w:rFonts w:ascii="Times New Roman" w:eastAsia="Times New Roman" w:hAnsi="Times New Roman"/>
          <w:sz w:val="28"/>
          <w:szCs w:val="28"/>
        </w:rPr>
        <w:t xml:space="preserve"> из 145 возможных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7C3D5D30" w14:textId="07C6C768" w:rsidR="00552D79" w:rsidRPr="00C4546E" w:rsidRDefault="00552D79" w:rsidP="00552D79">
      <w:pPr>
        <w:widowControl w:val="0"/>
        <w:autoSpaceDE w:val="0"/>
        <w:autoSpaceDN w:val="0"/>
        <w:spacing w:before="240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A57F3E">
        <w:rPr>
          <w:rFonts w:ascii="Times New Roman" w:hAnsi="Times New Roman"/>
          <w:sz w:val="28"/>
          <w:szCs w:val="28"/>
        </w:rPr>
        <w:t>В целом, в соответст</w:t>
      </w:r>
      <w:r w:rsidRPr="00C4546E">
        <w:rPr>
          <w:rFonts w:ascii="Times New Roman" w:hAnsi="Times New Roman"/>
          <w:sz w:val="28"/>
          <w:szCs w:val="28"/>
        </w:rPr>
        <w:t>вии с показателями оценки, главным администраторам средств бюджета муниципального образования "</w:t>
      </w:r>
      <w:r w:rsidR="000A183F">
        <w:rPr>
          <w:rFonts w:ascii="Times New Roman" w:hAnsi="Times New Roman"/>
          <w:sz w:val="28"/>
          <w:szCs w:val="28"/>
        </w:rPr>
        <w:t>Светогорское</w:t>
      </w:r>
      <w:r w:rsidRPr="00C4546E">
        <w:rPr>
          <w:rFonts w:ascii="Times New Roman" w:hAnsi="Times New Roman"/>
          <w:sz w:val="28"/>
          <w:szCs w:val="28"/>
        </w:rPr>
        <w:t xml:space="preserve"> городское поселение" Выборгского района Ленинградской области присвоена </w:t>
      </w:r>
      <w:bookmarkStart w:id="4" w:name="_Hlk160453729"/>
      <w:r w:rsidRPr="00A57F3E">
        <w:rPr>
          <w:rFonts w:ascii="Times New Roman" w:hAnsi="Times New Roman"/>
          <w:b/>
          <w:sz w:val="28"/>
          <w:szCs w:val="28"/>
          <w:lang w:val="en-US"/>
        </w:rPr>
        <w:t>I</w:t>
      </w:r>
      <w:r w:rsidRPr="00A57F3E">
        <w:rPr>
          <w:rFonts w:ascii="Times New Roman" w:hAnsi="Times New Roman"/>
          <w:b/>
          <w:sz w:val="28"/>
          <w:szCs w:val="28"/>
        </w:rPr>
        <w:t xml:space="preserve"> степень качества финансового менеджмента (высокое качество управления)</w:t>
      </w:r>
      <w:bookmarkEnd w:id="4"/>
      <w:r w:rsidRPr="00C4546E">
        <w:rPr>
          <w:rFonts w:ascii="Times New Roman" w:hAnsi="Times New Roman"/>
          <w:sz w:val="28"/>
          <w:szCs w:val="28"/>
        </w:rPr>
        <w:t>.</w:t>
      </w:r>
    </w:p>
    <w:p w14:paraId="3DDD5BAD" w14:textId="5E781970" w:rsidR="00F30B9F" w:rsidRPr="00F30B9F" w:rsidRDefault="00F30B9F" w:rsidP="003F2D89">
      <w:pPr>
        <w:pStyle w:val="ConsPlusNormal"/>
        <w:ind w:left="567" w:firstLine="540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F30B9F">
        <w:rPr>
          <w:rFonts w:ascii="Times New Roman" w:hAnsi="Times New Roman" w:cs="Times New Roman"/>
          <w:i/>
          <w:sz w:val="28"/>
          <w:szCs w:val="28"/>
        </w:rPr>
        <w:t xml:space="preserve">Таблица 1. Степень качества финансового менеджмента ГАБС бюджета муниципального </w:t>
      </w:r>
      <w:r w:rsidRPr="00C74E5B">
        <w:rPr>
          <w:rFonts w:ascii="Times New Roman" w:hAnsi="Times New Roman" w:cs="Times New Roman"/>
          <w:i/>
          <w:sz w:val="28"/>
          <w:szCs w:val="28"/>
        </w:rPr>
        <w:t xml:space="preserve">образования </w:t>
      </w:r>
      <w:r w:rsidR="00C74E5B" w:rsidRPr="00C74E5B">
        <w:rPr>
          <w:rFonts w:ascii="Times New Roman" w:hAnsi="Times New Roman"/>
          <w:i/>
          <w:sz w:val="28"/>
          <w:szCs w:val="28"/>
        </w:rPr>
        <w:t>"</w:t>
      </w:r>
      <w:r w:rsidR="00814B27">
        <w:rPr>
          <w:rFonts w:ascii="Times New Roman" w:hAnsi="Times New Roman"/>
          <w:i/>
          <w:sz w:val="28"/>
          <w:szCs w:val="28"/>
        </w:rPr>
        <w:t>Светогорское</w:t>
      </w:r>
      <w:r w:rsidR="00C74E5B" w:rsidRPr="00C74E5B">
        <w:rPr>
          <w:rFonts w:ascii="Times New Roman" w:hAnsi="Times New Roman"/>
          <w:i/>
          <w:sz w:val="28"/>
          <w:szCs w:val="28"/>
        </w:rPr>
        <w:t xml:space="preserve"> городское поселение" Выборгского района Ленинградской области</w:t>
      </w:r>
      <w:r w:rsidR="00C74E5B" w:rsidRPr="00F30B9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7012D65C" w14:textId="77777777" w:rsidR="00F30B9F" w:rsidRPr="00F622DF" w:rsidRDefault="00F30B9F" w:rsidP="00F30B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537"/>
        <w:gridCol w:w="2835"/>
        <w:gridCol w:w="1984"/>
      </w:tblGrid>
      <w:tr w:rsidR="002E58D3" w:rsidRPr="00C34926" w14:paraId="3B3E99BC" w14:textId="55F13AA1" w:rsidTr="002E58D3">
        <w:tc>
          <w:tcPr>
            <w:tcW w:w="850" w:type="dxa"/>
          </w:tcPr>
          <w:p w14:paraId="1DB67173" w14:textId="77777777" w:rsidR="002E58D3" w:rsidRPr="00C34926" w:rsidRDefault="002E58D3" w:rsidP="00051E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26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537" w:type="dxa"/>
          </w:tcPr>
          <w:p w14:paraId="7B2AFD26" w14:textId="77777777" w:rsidR="002E58D3" w:rsidRPr="00C34926" w:rsidRDefault="002E58D3" w:rsidP="00051E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26">
              <w:rPr>
                <w:rFonts w:ascii="Times New Roman" w:hAnsi="Times New Roman" w:cs="Times New Roman"/>
                <w:sz w:val="24"/>
                <w:szCs w:val="24"/>
              </w:rPr>
              <w:t>ГАБС</w:t>
            </w:r>
          </w:p>
        </w:tc>
        <w:tc>
          <w:tcPr>
            <w:tcW w:w="2835" w:type="dxa"/>
          </w:tcPr>
          <w:p w14:paraId="27FF0301" w14:textId="07336E70" w:rsidR="002E58D3" w:rsidRPr="00C34926" w:rsidRDefault="002E58D3" w:rsidP="00051E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26">
              <w:rPr>
                <w:rFonts w:ascii="Times New Roman" w:hAnsi="Times New Roman"/>
                <w:sz w:val="24"/>
                <w:szCs w:val="24"/>
              </w:rPr>
              <w:t xml:space="preserve">степень качества финансового </w:t>
            </w:r>
            <w:r w:rsidRPr="00C34926">
              <w:rPr>
                <w:rFonts w:ascii="Times New Roman" w:hAnsi="Times New Roman"/>
                <w:sz w:val="24"/>
                <w:szCs w:val="24"/>
              </w:rPr>
              <w:lastRenderedPageBreak/>
              <w:t>менеджмента</w:t>
            </w:r>
          </w:p>
        </w:tc>
        <w:tc>
          <w:tcPr>
            <w:tcW w:w="1984" w:type="dxa"/>
          </w:tcPr>
          <w:p w14:paraId="7AE8D077" w14:textId="45DC4597" w:rsidR="002E58D3" w:rsidRPr="00C34926" w:rsidRDefault="002E58D3" w:rsidP="00051E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26">
              <w:rPr>
                <w:rFonts w:ascii="Times New Roman" w:hAnsi="Times New Roman"/>
                <w:sz w:val="24"/>
                <w:szCs w:val="24"/>
              </w:rPr>
              <w:lastRenderedPageBreak/>
              <w:t>качество управления</w:t>
            </w:r>
          </w:p>
        </w:tc>
      </w:tr>
      <w:tr w:rsidR="00552D79" w:rsidRPr="00C34926" w14:paraId="66A1531F" w14:textId="4F5C5760" w:rsidTr="002E58D3">
        <w:tc>
          <w:tcPr>
            <w:tcW w:w="850" w:type="dxa"/>
          </w:tcPr>
          <w:p w14:paraId="6B9C8FBF" w14:textId="77777777" w:rsidR="00552D79" w:rsidRPr="00C34926" w:rsidRDefault="00552D79" w:rsidP="00552D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14:paraId="7043730B" w14:textId="6D0AB3E0" w:rsidR="00552D79" w:rsidRPr="00C34926" w:rsidRDefault="00552D79" w:rsidP="00552D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26">
              <w:rPr>
                <w:rFonts w:ascii="Times New Roman" w:hAnsi="Times New Roman" w:cs="Times New Roman"/>
                <w:sz w:val="24"/>
                <w:szCs w:val="24"/>
              </w:rPr>
              <w:t>Администрация МО "</w:t>
            </w:r>
            <w:r w:rsidRPr="00C34926">
              <w:rPr>
                <w:rFonts w:ascii="Times New Roman" w:hAnsi="Times New Roman"/>
                <w:sz w:val="24"/>
                <w:szCs w:val="24"/>
              </w:rPr>
              <w:t>Светогорское</w:t>
            </w:r>
            <w:r w:rsidRPr="00C3492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поселение"</w:t>
            </w:r>
          </w:p>
        </w:tc>
        <w:tc>
          <w:tcPr>
            <w:tcW w:w="2835" w:type="dxa"/>
          </w:tcPr>
          <w:p w14:paraId="44C288A2" w14:textId="0E9F95EA" w:rsidR="00552D79" w:rsidRPr="00C34926" w:rsidRDefault="00552D79" w:rsidP="00552D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C9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84" w:type="dxa"/>
          </w:tcPr>
          <w:p w14:paraId="1BC89F62" w14:textId="1B46D959" w:rsidR="00552D79" w:rsidRPr="00C34926" w:rsidRDefault="00552D79" w:rsidP="00552D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C9C">
              <w:rPr>
                <w:rFonts w:ascii="Times New Roman" w:hAnsi="Times New Roman"/>
                <w:sz w:val="24"/>
                <w:szCs w:val="24"/>
              </w:rPr>
              <w:t>высокое качество управления</w:t>
            </w:r>
          </w:p>
        </w:tc>
      </w:tr>
      <w:tr w:rsidR="001F486C" w:rsidRPr="00C34926" w14:paraId="4C3698EC" w14:textId="63AA9969" w:rsidTr="002E58D3">
        <w:tc>
          <w:tcPr>
            <w:tcW w:w="850" w:type="dxa"/>
          </w:tcPr>
          <w:p w14:paraId="55FEBC47" w14:textId="66E299D5" w:rsidR="001F486C" w:rsidRPr="00C34926" w:rsidRDefault="001F486C" w:rsidP="001F48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</w:tcPr>
          <w:p w14:paraId="2889DED7" w14:textId="71886B6C" w:rsidR="001F486C" w:rsidRPr="00C34926" w:rsidRDefault="001F486C" w:rsidP="001F48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26">
              <w:rPr>
                <w:rFonts w:ascii="Times New Roman" w:hAnsi="Times New Roman" w:cs="Times New Roman"/>
                <w:sz w:val="24"/>
                <w:szCs w:val="24"/>
              </w:rPr>
              <w:t>Совет депутатов МО "</w:t>
            </w:r>
            <w:r w:rsidRPr="00C34926">
              <w:rPr>
                <w:rFonts w:ascii="Times New Roman" w:hAnsi="Times New Roman"/>
                <w:sz w:val="24"/>
                <w:szCs w:val="24"/>
              </w:rPr>
              <w:t>Светогорское</w:t>
            </w:r>
            <w:r w:rsidRPr="00C3492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поселение"</w:t>
            </w:r>
          </w:p>
        </w:tc>
        <w:tc>
          <w:tcPr>
            <w:tcW w:w="2835" w:type="dxa"/>
          </w:tcPr>
          <w:p w14:paraId="0E85B498" w14:textId="52A13377" w:rsidR="001F486C" w:rsidRPr="00C34926" w:rsidRDefault="001F486C" w:rsidP="001F48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C9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84" w:type="dxa"/>
          </w:tcPr>
          <w:p w14:paraId="16292195" w14:textId="0D403A45" w:rsidR="001F486C" w:rsidRPr="00C34926" w:rsidRDefault="001F486C" w:rsidP="001F48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C9C">
              <w:rPr>
                <w:rFonts w:ascii="Times New Roman" w:hAnsi="Times New Roman"/>
                <w:sz w:val="24"/>
                <w:szCs w:val="24"/>
              </w:rPr>
              <w:t>высокое качество управления</w:t>
            </w:r>
          </w:p>
        </w:tc>
      </w:tr>
    </w:tbl>
    <w:p w14:paraId="22A61D8D" w14:textId="20C1D62D" w:rsidR="00202D7A" w:rsidRDefault="00202D7A" w:rsidP="00202D7A">
      <w:pPr>
        <w:widowControl w:val="0"/>
        <w:autoSpaceDE w:val="0"/>
        <w:autoSpaceDN w:val="0"/>
        <w:spacing w:before="240"/>
        <w:ind w:left="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Приложение: </w:t>
      </w:r>
      <w:r w:rsidR="00552D79">
        <w:rPr>
          <w:rFonts w:ascii="Times New Roman" w:hAnsi="Times New Roman"/>
          <w:sz w:val="28"/>
          <w:szCs w:val="28"/>
        </w:rPr>
        <w:t>показатели мониторинга</w:t>
      </w:r>
      <w:r>
        <w:rPr>
          <w:rFonts w:ascii="Times New Roman" w:hAnsi="Times New Roman"/>
          <w:sz w:val="28"/>
          <w:szCs w:val="28"/>
        </w:rPr>
        <w:t xml:space="preserve"> качества финансового менеджмента</w:t>
      </w:r>
      <w:r w:rsidR="008467F6">
        <w:rPr>
          <w:rFonts w:ascii="Times New Roman" w:hAnsi="Times New Roman"/>
          <w:sz w:val="28"/>
          <w:szCs w:val="28"/>
        </w:rPr>
        <w:t xml:space="preserve"> в разрезе индикаторов</w:t>
      </w:r>
      <w:r>
        <w:rPr>
          <w:rFonts w:ascii="Times New Roman" w:hAnsi="Times New Roman"/>
          <w:sz w:val="28"/>
          <w:szCs w:val="28"/>
        </w:rPr>
        <w:t xml:space="preserve">.  </w:t>
      </w:r>
    </w:p>
    <w:sectPr w:rsidR="00202D7A" w:rsidSect="00F622DF">
      <w:pgSz w:w="11906" w:h="16838" w:code="9"/>
      <w:pgMar w:top="567" w:right="720" w:bottom="567" w:left="720" w:header="709" w:footer="709" w:gutter="0"/>
      <w:paperSrc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B5FA4"/>
    <w:multiLevelType w:val="multilevel"/>
    <w:tmpl w:val="BA5E372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BF2"/>
    <w:rsid w:val="000A183F"/>
    <w:rsid w:val="000F405E"/>
    <w:rsid w:val="00171217"/>
    <w:rsid w:val="001A1823"/>
    <w:rsid w:val="001B39ED"/>
    <w:rsid w:val="001F486C"/>
    <w:rsid w:val="00202D7A"/>
    <w:rsid w:val="00220E2B"/>
    <w:rsid w:val="002B7A73"/>
    <w:rsid w:val="002E58D3"/>
    <w:rsid w:val="00350352"/>
    <w:rsid w:val="00396A7B"/>
    <w:rsid w:val="003E30E8"/>
    <w:rsid w:val="003F2D89"/>
    <w:rsid w:val="00452331"/>
    <w:rsid w:val="00552D79"/>
    <w:rsid w:val="005A7023"/>
    <w:rsid w:val="00637BED"/>
    <w:rsid w:val="00661ED1"/>
    <w:rsid w:val="00720F21"/>
    <w:rsid w:val="00814B27"/>
    <w:rsid w:val="008467F6"/>
    <w:rsid w:val="009C3403"/>
    <w:rsid w:val="00A2738C"/>
    <w:rsid w:val="00A3704B"/>
    <w:rsid w:val="00A6330B"/>
    <w:rsid w:val="00AC7D18"/>
    <w:rsid w:val="00B96249"/>
    <w:rsid w:val="00C34926"/>
    <w:rsid w:val="00C74E5B"/>
    <w:rsid w:val="00CB3CB2"/>
    <w:rsid w:val="00CC2E82"/>
    <w:rsid w:val="00CD4306"/>
    <w:rsid w:val="00D07445"/>
    <w:rsid w:val="00E01BF2"/>
    <w:rsid w:val="00E36D78"/>
    <w:rsid w:val="00F30B9F"/>
    <w:rsid w:val="00F6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10EFD"/>
  <w15:chartTrackingRefBased/>
  <w15:docId w15:val="{93DBC773-DF51-4C03-8D55-F47BEFC8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2D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2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02D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B701E8F0E1405FC365DEBFF62BB4087924C221404B632E6E19E5B3DCA0ECB4B6AD5B00305DB058DE6F446EFE27AB70F7487D7F637C1H0C5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Галина Е. Горюнова</cp:lastModifiedBy>
  <cp:revision>2</cp:revision>
  <cp:lastPrinted>2021-11-23T13:15:00Z</cp:lastPrinted>
  <dcterms:created xsi:type="dcterms:W3CDTF">2024-03-13T06:32:00Z</dcterms:created>
  <dcterms:modified xsi:type="dcterms:W3CDTF">2024-03-13T06:32:00Z</dcterms:modified>
</cp:coreProperties>
</file>